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AD" w:rsidRDefault="00BD0FAD" w:rsidP="003C1CB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2A84A1E2" wp14:editId="3D432641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AD" w:rsidRDefault="00BD0FAD" w:rsidP="003C1CBE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3C1CBE" w:rsidRDefault="00BD0FAD" w:rsidP="003C1CBE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54B075EB" wp14:editId="10A8A758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CBE">
        <w:rPr>
          <w:rFonts w:ascii="Arial" w:hAnsi="Arial" w:cs="Arial"/>
          <w:b/>
          <w:sz w:val="22"/>
          <w:szCs w:val="22"/>
        </w:rPr>
        <w:t>EU IV-2, M9-17, Helena Lochmanová</w:t>
      </w:r>
    </w:p>
    <w:p w:rsidR="003C1CBE" w:rsidRDefault="003C1CBE" w:rsidP="003C1CBE">
      <w:pPr>
        <w:jc w:val="both"/>
        <w:rPr>
          <w:rFonts w:ascii="Arial" w:hAnsi="Arial" w:cs="Arial"/>
          <w:b/>
          <w:sz w:val="22"/>
          <w:szCs w:val="22"/>
        </w:rPr>
      </w:pPr>
    </w:p>
    <w:p w:rsidR="003803E9" w:rsidRDefault="003C1CBE" w:rsidP="003803E9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3803E9">
        <w:rPr>
          <w:rFonts w:ascii="Arial" w:hAnsi="Arial" w:cs="Arial"/>
          <w:b/>
          <w:i/>
          <w:sz w:val="22"/>
          <w:szCs w:val="22"/>
        </w:rPr>
        <w:t xml:space="preserve"> </w:t>
      </w:r>
      <w:r w:rsidRPr="003803E9">
        <w:rPr>
          <w:rFonts w:ascii="Arial" w:hAnsi="Arial" w:cs="Arial"/>
          <w:b/>
          <w:i/>
          <w:sz w:val="22"/>
          <w:szCs w:val="22"/>
        </w:rPr>
        <w:t>17. Slovní úloha na opakování</w:t>
      </w:r>
    </w:p>
    <w:p w:rsidR="003803E9" w:rsidRDefault="003C1CBE" w:rsidP="003803E9">
      <w:pPr>
        <w:ind w:left="4992" w:firstLine="672"/>
        <w:jc w:val="both"/>
        <w:rPr>
          <w:rFonts w:ascii="Arial" w:hAnsi="Arial" w:cs="Arial"/>
          <w:b/>
          <w:i/>
          <w:sz w:val="22"/>
          <w:szCs w:val="22"/>
        </w:rPr>
      </w:pPr>
      <w:r w:rsidRPr="003803E9">
        <w:rPr>
          <w:rFonts w:ascii="Arial" w:hAnsi="Arial" w:cs="Arial"/>
          <w:b/>
          <w:i/>
          <w:sz w:val="22"/>
          <w:szCs w:val="22"/>
        </w:rPr>
        <w:t>Pyth</w:t>
      </w:r>
      <w:r w:rsidR="003803E9">
        <w:rPr>
          <w:rFonts w:ascii="Arial" w:hAnsi="Arial" w:cs="Arial"/>
          <w:b/>
          <w:i/>
          <w:sz w:val="22"/>
          <w:szCs w:val="22"/>
        </w:rPr>
        <w:t>ag. věty, obsahu</w:t>
      </w:r>
    </w:p>
    <w:p w:rsidR="003C1CBE" w:rsidRPr="003803E9" w:rsidRDefault="003803E9" w:rsidP="003803E9">
      <w:pPr>
        <w:ind w:left="4992" w:firstLine="67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trojúhelníku a</w:t>
      </w:r>
      <w:r w:rsidR="007326AD">
        <w:rPr>
          <w:rFonts w:ascii="Arial" w:hAnsi="Arial" w:cs="Arial"/>
          <w:b/>
          <w:i/>
          <w:sz w:val="22"/>
          <w:szCs w:val="22"/>
        </w:rPr>
        <w:t xml:space="preserve"> </w:t>
      </w:r>
      <w:r w:rsidR="003C1CBE" w:rsidRPr="003803E9">
        <w:rPr>
          <w:rFonts w:ascii="Arial" w:hAnsi="Arial" w:cs="Arial"/>
          <w:b/>
          <w:i/>
          <w:sz w:val="22"/>
          <w:szCs w:val="22"/>
        </w:rPr>
        <w:t>procent.</w:t>
      </w:r>
      <w:r w:rsidR="003C1CBE">
        <w:rPr>
          <w:rFonts w:ascii="Arial" w:hAnsi="Arial" w:cs="Arial"/>
          <w:sz w:val="22"/>
          <w:szCs w:val="22"/>
        </w:rPr>
        <w:t xml:space="preserve"> </w:t>
      </w:r>
    </w:p>
    <w:p w:rsidR="003C1CBE" w:rsidRDefault="003C1CBE" w:rsidP="003C1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úloha.</w:t>
      </w:r>
    </w:p>
    <w:p w:rsidR="003C1CBE" w:rsidRDefault="003C1CBE" w:rsidP="003C1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 w:rsidR="00190AED">
        <w:rPr>
          <w:rFonts w:ascii="Arial" w:hAnsi="Arial" w:cs="Arial"/>
          <w:sz w:val="22"/>
          <w:szCs w:val="22"/>
        </w:rPr>
        <w:t xml:space="preserve"> </w:t>
      </w:r>
      <w:r w:rsidR="00190AED">
        <w:rPr>
          <w:rFonts w:ascii="Arial" w:hAnsi="Arial" w:cs="Arial"/>
          <w:sz w:val="22"/>
          <w:szCs w:val="22"/>
        </w:rPr>
        <w:tab/>
      </w:r>
      <w:r w:rsidR="00190AED">
        <w:rPr>
          <w:rFonts w:ascii="Arial" w:hAnsi="Arial" w:cs="Arial"/>
          <w:sz w:val="22"/>
          <w:szCs w:val="22"/>
        </w:rPr>
        <w:tab/>
        <w:t xml:space="preserve">10 </w:t>
      </w:r>
      <w:r>
        <w:rPr>
          <w:rFonts w:ascii="Arial" w:hAnsi="Arial" w:cs="Arial"/>
          <w:sz w:val="22"/>
          <w:szCs w:val="22"/>
        </w:rPr>
        <w:t>minut.</w:t>
      </w:r>
    </w:p>
    <w:p w:rsidR="003C1CBE" w:rsidRDefault="003C1CBE" w:rsidP="003C1C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a rýsovací pomůcky.</w:t>
      </w:r>
    </w:p>
    <w:p w:rsidR="003C1CBE" w:rsidRDefault="003803E9" w:rsidP="003803E9">
      <w:pPr>
        <w:ind w:left="424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3C1CBE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3C1CBE">
        <w:rPr>
          <w:rFonts w:ascii="Arial" w:hAnsi="Arial" w:cs="Arial"/>
          <w:sz w:val="22"/>
          <w:szCs w:val="22"/>
        </w:rPr>
        <w:t xml:space="preserve"> Žáci řeší příklad </w:t>
      </w:r>
      <w:r w:rsidR="003C1CBE">
        <w:rPr>
          <w:rFonts w:ascii="Arial" w:hAnsi="Arial" w:cs="Arial"/>
          <w:sz w:val="22"/>
          <w:szCs w:val="22"/>
          <w:lang w:val="cs-CZ"/>
        </w:rPr>
        <w:t>dle</w:t>
      </w:r>
      <w:r w:rsidR="003C1CBE">
        <w:rPr>
          <w:rFonts w:ascii="Arial" w:hAnsi="Arial" w:cs="Arial"/>
          <w:sz w:val="22"/>
          <w:szCs w:val="22"/>
        </w:rPr>
        <w:t xml:space="preserve"> zadání.</w:t>
      </w:r>
    </w:p>
    <w:p w:rsidR="003C1CBE" w:rsidRDefault="003C1CBE" w:rsidP="003C1CBE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3C1CBE" w:rsidRDefault="003C1CBE" w:rsidP="003C1CBE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3C1CBE" w:rsidRDefault="003C1CBE" w:rsidP="003C1CBE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3C1CBE" w:rsidRDefault="003C1CBE" w:rsidP="003C1CB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Výstražná značka má tvar rovnostranného trojúhelníka o straně a = 5 dm. Kolik plechu v m</w:t>
      </w:r>
      <w:r>
        <w:rPr>
          <w:rFonts w:ascii="Cambria Math" w:hAnsi="Cambria Math" w:cs="Arial"/>
          <w:sz w:val="22"/>
          <w:szCs w:val="22"/>
        </w:rPr>
        <w:t>²</w:t>
      </w:r>
      <w:r>
        <w:rPr>
          <w:rFonts w:ascii="Arial" w:hAnsi="Arial" w:cs="Arial"/>
          <w:sz w:val="22"/>
          <w:szCs w:val="22"/>
        </w:rPr>
        <w:t xml:space="preserve"> je potřeba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zhotovení 100 značek, činí-li odpad 13%? </w:t>
      </w:r>
      <w:r w:rsidR="007326AD">
        <w:rPr>
          <w:rFonts w:ascii="Arial" w:hAnsi="Arial" w:cs="Arial"/>
          <w:sz w:val="16"/>
          <w:szCs w:val="16"/>
        </w:rPr>
        <w:t>(Řešení je 12,232</w:t>
      </w:r>
      <w:r w:rsidRPr="003803E9">
        <w:rPr>
          <w:rFonts w:ascii="Arial" w:hAnsi="Arial" w:cs="Arial"/>
          <w:sz w:val="16"/>
          <w:szCs w:val="16"/>
        </w:rPr>
        <w:t>m</w:t>
      </w:r>
      <w:r w:rsidRPr="003803E9">
        <w:rPr>
          <w:rFonts w:ascii="Cambria Math" w:hAnsi="Cambria Math" w:cs="Arial"/>
          <w:sz w:val="16"/>
          <w:szCs w:val="16"/>
        </w:rPr>
        <w:t>²</w:t>
      </w:r>
      <w:r w:rsidRPr="003803E9">
        <w:rPr>
          <w:rFonts w:ascii="Arial" w:hAnsi="Arial" w:cs="Arial"/>
          <w:sz w:val="16"/>
          <w:szCs w:val="16"/>
        </w:rPr>
        <w:t>.)</w:t>
      </w:r>
    </w:p>
    <w:p w:rsidR="003C1CBE" w:rsidRDefault="003C1CBE" w:rsidP="003C1CB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3C1CBE" w:rsidRDefault="003C1CBE" w:rsidP="003C1CB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Obrázek a zápis:</w:t>
      </w:r>
    </w:p>
    <w:p w:rsidR="003C1CBE" w:rsidRDefault="003C1CBE" w:rsidP="003C1CB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</w:t>
      </w:r>
      <w:r w:rsidR="000229DA">
        <w:rPr>
          <w:rFonts w:ascii="Arial" w:hAnsi="Arial" w:cs="Arial"/>
          <w:sz w:val="22"/>
          <w:szCs w:val="22"/>
        </w:rPr>
        <w:t xml:space="preserve"> </w:t>
      </w:r>
      <w:r w:rsidR="000229DA">
        <w:rPr>
          <w:rFonts w:ascii="Arial" w:hAnsi="Arial" w:cs="Arial"/>
          <w:b/>
          <w:sz w:val="22"/>
          <w:szCs w:val="22"/>
        </w:rPr>
        <w:t xml:space="preserve">v </w:t>
      </w:r>
      <w:r w:rsidR="000229DA">
        <w:rPr>
          <w:rFonts w:ascii="Arial" w:hAnsi="Arial" w:cs="Arial"/>
          <w:sz w:val="22"/>
          <w:szCs w:val="22"/>
        </w:rPr>
        <w:t xml:space="preserve">a </w:t>
      </w:r>
      <w:r w:rsidR="000229D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:rsidR="003C1CBE" w:rsidRDefault="003C1CBE" w:rsidP="003C1CB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  <w:bookmarkStart w:id="0" w:name="_GoBack"/>
      <w:bookmarkEnd w:id="0"/>
    </w:p>
    <w:sectPr w:rsidR="003C1CBE" w:rsidSect="00016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E6" w:rsidRDefault="005C4CE6" w:rsidP="003803E9">
      <w:pPr>
        <w:spacing w:after="0" w:line="240" w:lineRule="auto"/>
      </w:pPr>
      <w:r>
        <w:separator/>
      </w:r>
    </w:p>
  </w:endnote>
  <w:endnote w:type="continuationSeparator" w:id="0">
    <w:p w:rsidR="005C4CE6" w:rsidRDefault="005C4CE6" w:rsidP="003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E9" w:rsidRDefault="003803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E9" w:rsidRDefault="003803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E9" w:rsidRDefault="003803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E6" w:rsidRDefault="005C4CE6" w:rsidP="003803E9">
      <w:pPr>
        <w:spacing w:after="0" w:line="240" w:lineRule="auto"/>
      </w:pPr>
      <w:r>
        <w:separator/>
      </w:r>
    </w:p>
  </w:footnote>
  <w:footnote w:type="continuationSeparator" w:id="0">
    <w:p w:rsidR="005C4CE6" w:rsidRDefault="005C4CE6" w:rsidP="0038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E9" w:rsidRDefault="005C4CE6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113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E9" w:rsidRDefault="005C4CE6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114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E9" w:rsidRDefault="005C4CE6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112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496"/>
    <w:rsid w:val="00016233"/>
    <w:rsid w:val="000229DA"/>
    <w:rsid w:val="00190AED"/>
    <w:rsid w:val="001D29A5"/>
    <w:rsid w:val="003803E9"/>
    <w:rsid w:val="003C1CBE"/>
    <w:rsid w:val="005C27F6"/>
    <w:rsid w:val="005C4CE6"/>
    <w:rsid w:val="00671632"/>
    <w:rsid w:val="00674ADE"/>
    <w:rsid w:val="007326AD"/>
    <w:rsid w:val="007D1D23"/>
    <w:rsid w:val="00873496"/>
    <w:rsid w:val="00967FDE"/>
    <w:rsid w:val="009C2246"/>
    <w:rsid w:val="00B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CBE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1C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CBE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38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03E9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38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03E9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2011-05-28T07:43:00Z</dcterms:created>
  <dcterms:modified xsi:type="dcterms:W3CDTF">2013-06-13T03:06:00Z</dcterms:modified>
</cp:coreProperties>
</file>