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F" w:rsidRDefault="00711E7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398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7F" w:rsidRDefault="00711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59BD" w:rsidTr="004D54E9">
        <w:trPr>
          <w:trHeight w:val="2709"/>
        </w:trPr>
        <w:tc>
          <w:tcPr>
            <w:tcW w:w="9212" w:type="dxa"/>
            <w:shd w:val="clear" w:color="auto" w:fill="auto"/>
          </w:tcPr>
          <w:p w:rsidR="009A59BD" w:rsidRPr="00FB65B3" w:rsidRDefault="009A59BD" w:rsidP="004D54E9">
            <w:pPr>
              <w:rPr>
                <w:color w:val="7030A0"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E4C1A9D" wp14:editId="48A6068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2" name="Obrázek 2" descr="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5B3">
              <w:rPr>
                <w:color w:val="7030A0"/>
                <w:sz w:val="52"/>
                <w:szCs w:val="52"/>
              </w:rPr>
              <w:t>EU II-2 AJ4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cs-CZ"/>
              </w:rPr>
              <w:drawing>
                <wp:inline distT="0" distB="0" distL="0" distR="0" wp14:anchorId="245433F1" wp14:editId="4D597D6A">
                  <wp:extent cx="2475865" cy="1842770"/>
                  <wp:effectExtent l="0" t="0" r="635" b="5080"/>
                  <wp:docPr id="1" name="Obrázek 1" descr="Popis: http://t1.gstatic.com/images?q=tbn:ANd9GcQAeQk5QXQbR285lWJRCnwbPH-pv-dNbBPDAf7gsmWC8U3hYDcB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9BD" w:rsidRPr="00FB65B3" w:rsidRDefault="009A59BD" w:rsidP="004D54E9">
            <w:pPr>
              <w:rPr>
                <w:color w:val="7030A0"/>
                <w:sz w:val="52"/>
                <w:szCs w:val="52"/>
              </w:rPr>
            </w:pPr>
            <w:r w:rsidRPr="00FB65B3">
              <w:rPr>
                <w:color w:val="7030A0"/>
                <w:sz w:val="52"/>
                <w:szCs w:val="52"/>
              </w:rPr>
              <w:t>Šárka Kamenská</w:t>
            </w:r>
          </w:p>
          <w:p w:rsidR="009A59BD" w:rsidRDefault="009A59BD" w:rsidP="004D54E9">
            <w:r w:rsidRPr="00FB65B3">
              <w:rPr>
                <w:color w:val="7030A0"/>
                <w:sz w:val="52"/>
                <w:szCs w:val="52"/>
              </w:rPr>
              <w:t>ZŠ Zákupy</w:t>
            </w:r>
          </w:p>
        </w:tc>
      </w:tr>
      <w:tr w:rsidR="009A59BD" w:rsidRPr="00FB65B3" w:rsidTr="004D54E9">
        <w:trPr>
          <w:trHeight w:val="2944"/>
        </w:trPr>
        <w:tc>
          <w:tcPr>
            <w:tcW w:w="9212" w:type="dxa"/>
            <w:shd w:val="clear" w:color="auto" w:fill="auto"/>
          </w:tcPr>
          <w:p w:rsidR="009A59BD" w:rsidRPr="00FB65B3" w:rsidRDefault="009A59BD" w:rsidP="004D54E9">
            <w:pPr>
              <w:rPr>
                <w:color w:val="000000"/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proofErr w:type="spellStart"/>
            <w:r>
              <w:rPr>
                <w:color w:val="000000"/>
                <w:sz w:val="52"/>
                <w:szCs w:val="52"/>
              </w:rPr>
              <w:t>Favourite</w:t>
            </w:r>
            <w:proofErr w:type="spellEnd"/>
            <w:r>
              <w:rPr>
                <w:color w:val="000000"/>
                <w:sz w:val="52"/>
                <w:szCs w:val="52"/>
              </w:rPr>
              <w:t xml:space="preserve"> </w:t>
            </w:r>
            <w:proofErr w:type="spellStart"/>
            <w:r>
              <w:rPr>
                <w:color w:val="000000"/>
                <w:sz w:val="52"/>
                <w:szCs w:val="52"/>
              </w:rPr>
              <w:t>things</w:t>
            </w:r>
            <w:proofErr w:type="spellEnd"/>
          </w:p>
          <w:p w:rsidR="009A59BD" w:rsidRPr="00FB65B3" w:rsidRDefault="009A59BD" w:rsidP="004D54E9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>
              <w:rPr>
                <w:sz w:val="52"/>
                <w:szCs w:val="52"/>
              </w:rPr>
              <w:t>Opakování slovní zásoby, motivace</w:t>
            </w:r>
          </w:p>
          <w:p w:rsidR="009A59BD" w:rsidRPr="00FB65B3" w:rsidRDefault="009A59BD" w:rsidP="004D54E9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 w:rsidRPr="00FB65B3">
              <w:rPr>
                <w:sz w:val="52"/>
                <w:szCs w:val="52"/>
              </w:rPr>
              <w:t>10 min.</w:t>
            </w:r>
          </w:p>
          <w:p w:rsidR="009A59BD" w:rsidRPr="00FB65B3" w:rsidRDefault="009A59BD" w:rsidP="004D54E9">
            <w:pPr>
              <w:rPr>
                <w:b/>
                <w:color w:val="00B050"/>
                <w:sz w:val="52"/>
                <w:szCs w:val="52"/>
                <w:u w:val="single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9A59BD" w:rsidRPr="00FB65B3" w:rsidRDefault="009A59BD" w:rsidP="004D54E9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Popis aktivity: </w:t>
            </w:r>
          </w:p>
          <w:p w:rsidR="009A59BD" w:rsidRDefault="009A59BD" w:rsidP="004D54E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Děti vyluští křížovku, vyjde tajenka </w:t>
            </w:r>
            <w:proofErr w:type="spellStart"/>
            <w:r>
              <w:rPr>
                <w:sz w:val="52"/>
                <w:szCs w:val="52"/>
              </w:rPr>
              <w:t>The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Alphabet</w:t>
            </w:r>
            <w:proofErr w:type="spellEnd"/>
            <w:r>
              <w:rPr>
                <w:sz w:val="52"/>
                <w:szCs w:val="52"/>
              </w:rPr>
              <w:t>.</w:t>
            </w:r>
          </w:p>
          <w:p w:rsidR="009A59BD" w:rsidRDefault="009A59BD" w:rsidP="004D54E9">
            <w:pPr>
              <w:rPr>
                <w:sz w:val="52"/>
                <w:szCs w:val="52"/>
              </w:rPr>
            </w:pPr>
          </w:p>
          <w:p w:rsidR="009A59BD" w:rsidRDefault="009A59BD" w:rsidP="004D54E9">
            <w:pPr>
              <w:rPr>
                <w:sz w:val="52"/>
                <w:szCs w:val="52"/>
              </w:rPr>
            </w:pPr>
          </w:p>
          <w:p w:rsidR="009A59BD" w:rsidRPr="00FB65B3" w:rsidRDefault="009A59BD" w:rsidP="004D54E9">
            <w:pPr>
              <w:rPr>
                <w:color w:val="7030A0"/>
                <w:sz w:val="52"/>
                <w:szCs w:val="52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42AC" w:rsidRPr="005A42AC" w:rsidTr="005A42AC">
        <w:tc>
          <w:tcPr>
            <w:tcW w:w="1101" w:type="dxa"/>
            <w:gridSpan w:val="2"/>
            <w:tcBorders>
              <w:top w:val="nil"/>
              <w:lef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5A42AC" w:rsidRPr="005A42AC" w:rsidTr="005A42AC">
        <w:tc>
          <w:tcPr>
            <w:tcW w:w="534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5A42AC" w:rsidRPr="005A42AC" w:rsidTr="005A42AC">
        <w:tc>
          <w:tcPr>
            <w:tcW w:w="534" w:type="dxa"/>
            <w:tcBorders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</w:tr>
      <w:tr w:rsidR="005A42AC" w:rsidRPr="005A42AC" w:rsidTr="005A42AC">
        <w:tc>
          <w:tcPr>
            <w:tcW w:w="2235" w:type="dxa"/>
            <w:gridSpan w:val="4"/>
            <w:tcBorders>
              <w:top w:val="nil"/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</w:tr>
      <w:tr w:rsidR="005A42AC" w:rsidRPr="005A42AC" w:rsidTr="005A42AC">
        <w:tc>
          <w:tcPr>
            <w:tcW w:w="1668" w:type="dxa"/>
            <w:gridSpan w:val="3"/>
            <w:tcBorders>
              <w:top w:val="nil"/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</w:tr>
      <w:tr w:rsidR="005A42AC" w:rsidRPr="005A42AC" w:rsidTr="005A42AC"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5A42AC" w:rsidRPr="005A42AC" w:rsidTr="005A42AC">
        <w:tc>
          <w:tcPr>
            <w:tcW w:w="2802" w:type="dxa"/>
            <w:gridSpan w:val="5"/>
            <w:tcBorders>
              <w:top w:val="nil"/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</w:tr>
      <w:tr w:rsidR="005A42AC" w:rsidRPr="005A42AC" w:rsidTr="005A42AC">
        <w:tc>
          <w:tcPr>
            <w:tcW w:w="2235" w:type="dxa"/>
            <w:gridSpan w:val="4"/>
            <w:tcBorders>
              <w:top w:val="nil"/>
              <w:left w:val="nil"/>
              <w:bottom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  <w:tr w:rsidR="005A42AC" w:rsidRPr="005A42AC" w:rsidTr="005A42AC">
        <w:trPr>
          <w:gridBefore w:val="2"/>
          <w:wBefore w:w="1101" w:type="dxa"/>
        </w:trPr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5A42AC" w:rsidRPr="005A42AC" w:rsidRDefault="005A42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5A42AC" w:rsidRPr="005A42AC" w:rsidTr="005A42AC">
        <w:trPr>
          <w:gridBefore w:val="2"/>
          <w:wBefore w:w="1101" w:type="dxa"/>
        </w:trPr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</w:tr>
      <w:tr w:rsidR="005A42AC" w:rsidRPr="005A42AC" w:rsidTr="005A42AC">
        <w:trPr>
          <w:gridBefore w:val="2"/>
          <w:wBefore w:w="1101" w:type="dxa"/>
        </w:trPr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5A42AC" w:rsidRPr="005A42AC" w:rsidRDefault="005A42AC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C20147" w:rsidRPr="005A42AC" w:rsidRDefault="00C2014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</w:tbl>
    <w:p w:rsidR="009D7C2C" w:rsidRDefault="009D7C2C"/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bookmarkStart w:id="0" w:name="_GoBack"/>
      <w:r w:rsidRPr="00C20147">
        <w:rPr>
          <w:sz w:val="40"/>
          <w:szCs w:val="40"/>
        </w:rPr>
        <w:t>PLAKÁT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TELEFÓN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DEŠTNÍK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RÁDIO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PANENKA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POČÍTAČ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MÍČ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KLÁVESY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TELEVIZE</w:t>
      </w:r>
    </w:p>
    <w:p w:rsidR="00C20147" w:rsidRPr="00C20147" w:rsidRDefault="00C20147" w:rsidP="00C20147">
      <w:pPr>
        <w:pStyle w:val="Bezmezer"/>
        <w:numPr>
          <w:ilvl w:val="0"/>
          <w:numId w:val="2"/>
        </w:numPr>
        <w:rPr>
          <w:sz w:val="40"/>
          <w:szCs w:val="40"/>
        </w:rPr>
      </w:pPr>
      <w:r w:rsidRPr="00C20147">
        <w:rPr>
          <w:sz w:val="40"/>
          <w:szCs w:val="40"/>
        </w:rPr>
        <w:t>KYTARA</w:t>
      </w:r>
    </w:p>
    <w:bookmarkEnd w:id="0"/>
    <w:p w:rsidR="00C20147" w:rsidRDefault="00C20147" w:rsidP="00C20147">
      <w:pPr>
        <w:pStyle w:val="Bezmezer"/>
      </w:pPr>
    </w:p>
    <w:sectPr w:rsidR="00C2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C41"/>
    <w:multiLevelType w:val="hybridMultilevel"/>
    <w:tmpl w:val="A9FA4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8B4"/>
    <w:multiLevelType w:val="hybridMultilevel"/>
    <w:tmpl w:val="DD00C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AC"/>
    <w:rsid w:val="005A42AC"/>
    <w:rsid w:val="00711E7F"/>
    <w:rsid w:val="009A59BD"/>
    <w:rsid w:val="009D7C2C"/>
    <w:rsid w:val="00C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0147"/>
    <w:pPr>
      <w:ind w:left="720"/>
      <w:contextualSpacing/>
    </w:pPr>
  </w:style>
  <w:style w:type="paragraph" w:styleId="Bezmezer">
    <w:name w:val="No Spacing"/>
    <w:uiPriority w:val="1"/>
    <w:qFormat/>
    <w:rsid w:val="00C201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0147"/>
    <w:pPr>
      <w:ind w:left="720"/>
      <w:contextualSpacing/>
    </w:pPr>
  </w:style>
  <w:style w:type="paragraph" w:styleId="Bezmezer">
    <w:name w:val="No Spacing"/>
    <w:uiPriority w:val="1"/>
    <w:qFormat/>
    <w:rsid w:val="00C201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orbitklub.cz/dwn/9163/11804_B_cs_garfield.jpg&amp;imgrefurl=http://jaajuulkaa.blog.cz/0907/garfield-obrazky&amp;usg=__UfnzTEjLCQloXOGEaSZ1VeQIROs=&amp;h=768&amp;w=1024&amp;sz=233&amp;hl=cs&amp;start=4&amp;zoom=1&amp;tbnid=WcOJ3unXK1sTkM:&amp;tbnh=113&amp;tbnw=150&amp;ei=RRfNTZmGJ4KAswaL2YGrCw&amp;prev=/search?q=obr%C3%A1zky&amp;hl=cs&amp;biw=963&amp;bih=531&amp;tbs=itp:clipart&amp;tbm=isch&amp;itbs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3</cp:revision>
  <dcterms:created xsi:type="dcterms:W3CDTF">2011-04-26T14:24:00Z</dcterms:created>
  <dcterms:modified xsi:type="dcterms:W3CDTF">2013-06-13T02:19:00Z</dcterms:modified>
</cp:coreProperties>
</file>